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A23068">
        <w:rPr>
          <w:b/>
          <w:sz w:val="24"/>
          <w:szCs w:val="24"/>
        </w:rPr>
        <w:t>5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09108A">
        <w:rPr>
          <w:b/>
          <w:sz w:val="24"/>
          <w:szCs w:val="24"/>
        </w:rPr>
        <w:t>2</w:t>
      </w:r>
      <w:r w:rsidR="00814804">
        <w:rPr>
          <w:b/>
          <w:sz w:val="24"/>
          <w:szCs w:val="24"/>
        </w:rPr>
        <w:t>9</w:t>
      </w:r>
      <w:r w:rsidR="00FF6085" w:rsidRPr="000920E0">
        <w:rPr>
          <w:b/>
          <w:sz w:val="24"/>
          <w:szCs w:val="24"/>
        </w:rPr>
        <w:t xml:space="preserve">»  </w:t>
      </w:r>
      <w:r w:rsidR="0009108A">
        <w:rPr>
          <w:b/>
          <w:sz w:val="24"/>
          <w:szCs w:val="24"/>
        </w:rPr>
        <w:t>января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A23068" w:rsidRPr="00677349" w:rsidRDefault="00A23068" w:rsidP="00A23068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23068" w:rsidRPr="00677349" w:rsidRDefault="00A23068" w:rsidP="00A230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677349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23068" w:rsidRPr="00BA14BC" w:rsidRDefault="00A23068" w:rsidP="00A2306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14BC">
        <w:rPr>
          <w:sz w:val="24"/>
          <w:szCs w:val="24"/>
        </w:rPr>
        <w:t xml:space="preserve">Предметом закупки для муниципальных нужд является: </w:t>
      </w:r>
      <w:r w:rsidRPr="00BA14BC">
        <w:rPr>
          <w:rFonts w:eastAsia="Times New Roman" w:cs="Times New Roman"/>
          <w:b/>
          <w:sz w:val="24"/>
          <w:szCs w:val="24"/>
          <w:lang w:eastAsia="ru-RU"/>
        </w:rPr>
        <w:t>расчет потребности в тепле и топливе на нужды отопления для коммунально-бытового объекта при максимальном часовом расходе газа свыше 5 м3/час (расчет ведется по укрупненным показателям, по средней температуре за отопительный период)</w:t>
      </w:r>
    </w:p>
    <w:p w:rsidR="00A23068" w:rsidRPr="00BA14BC" w:rsidRDefault="00A23068" w:rsidP="00A230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A14BC">
        <w:rPr>
          <w:sz w:val="24"/>
          <w:szCs w:val="24"/>
        </w:rPr>
        <w:t>Период организации проведения закупки для муниципальных нужд с 29.01.2016 г.</w:t>
      </w:r>
    </w:p>
    <w:p w:rsidR="00A23068" w:rsidRPr="00677349" w:rsidRDefault="00A23068" w:rsidP="00A230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</w:t>
      </w:r>
      <w:proofErr w:type="gramStart"/>
      <w:r w:rsidRPr="00677349">
        <w:rPr>
          <w:sz w:val="24"/>
          <w:szCs w:val="24"/>
        </w:rPr>
        <w:t>органов</w:t>
      </w:r>
      <w:proofErr w:type="gramEnd"/>
      <w:r w:rsidRPr="00677349">
        <w:rPr>
          <w:sz w:val="24"/>
          <w:szCs w:val="24"/>
        </w:rPr>
        <w:t xml:space="preserve">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>сельского поселения Октябрьский сельсовет</w:t>
      </w:r>
      <w:bookmarkStart w:id="0" w:name="_GoBack"/>
      <w:bookmarkEnd w:id="0"/>
      <w:r w:rsidRPr="00677349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814804" w:rsidRPr="00677349" w:rsidRDefault="00A23068" w:rsidP="00A2306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</w:t>
      </w:r>
      <w:r w:rsidR="00814804" w:rsidRPr="00677349">
        <w:rPr>
          <w:sz w:val="24"/>
          <w:szCs w:val="24"/>
        </w:rPr>
        <w:t>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7B9C-3A5F-45D1-B6D2-B23BAB0F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81</cp:revision>
  <cp:lastPrinted>2016-02-01T06:18:00Z</cp:lastPrinted>
  <dcterms:created xsi:type="dcterms:W3CDTF">2014-04-18T05:42:00Z</dcterms:created>
  <dcterms:modified xsi:type="dcterms:W3CDTF">2016-02-01T06:18:00Z</dcterms:modified>
</cp:coreProperties>
</file>